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53B09" w14:textId="6BFC8BD3" w:rsidR="004663E8" w:rsidRPr="007F3699" w:rsidRDefault="004663E8" w:rsidP="004663E8">
      <w:pPr>
        <w:rPr>
          <w:rFonts w:ascii="Arial Narrow" w:hAnsi="Arial Narrow"/>
          <w:b/>
          <w:sz w:val="24"/>
          <w:szCs w:val="24"/>
        </w:rPr>
      </w:pPr>
      <w:r w:rsidRPr="007F3699">
        <w:rPr>
          <w:rFonts w:ascii="Arial Narrow" w:hAnsi="Arial Narrow"/>
          <w:b/>
          <w:sz w:val="24"/>
          <w:szCs w:val="24"/>
        </w:rPr>
        <w:t>**CME certificates will be mailed to the address you provided on your registration form</w:t>
      </w:r>
      <w:r w:rsidR="00417915" w:rsidRPr="007F3699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417915" w:rsidRPr="007F3699">
        <w:rPr>
          <w:rFonts w:ascii="Arial Narrow" w:hAnsi="Arial Narrow"/>
          <w:b/>
          <w:sz w:val="24"/>
          <w:szCs w:val="24"/>
        </w:rPr>
        <w:t xml:space="preserve">and </w:t>
      </w:r>
      <w:r w:rsidR="00F778C4" w:rsidRPr="007F3699">
        <w:rPr>
          <w:rFonts w:ascii="Arial Narrow" w:hAnsi="Arial Narrow"/>
          <w:b/>
          <w:sz w:val="24"/>
          <w:szCs w:val="24"/>
        </w:rPr>
        <w:t>ALSO</w:t>
      </w:r>
      <w:proofErr w:type="gramEnd"/>
      <w:r w:rsidR="00F778C4" w:rsidRPr="007F3699">
        <w:rPr>
          <w:rFonts w:ascii="Arial Narrow" w:hAnsi="Arial Narrow"/>
          <w:b/>
          <w:sz w:val="24"/>
          <w:szCs w:val="24"/>
        </w:rPr>
        <w:t xml:space="preserve"> REPORTED</w:t>
      </w:r>
      <w:r w:rsidR="00417915" w:rsidRPr="007F3699">
        <w:rPr>
          <w:rFonts w:ascii="Arial Narrow" w:hAnsi="Arial Narrow"/>
          <w:b/>
          <w:sz w:val="24"/>
          <w:szCs w:val="24"/>
        </w:rPr>
        <w:t xml:space="preserve"> </w:t>
      </w:r>
      <w:r w:rsidR="00FF4992" w:rsidRPr="007F3699">
        <w:rPr>
          <w:rFonts w:ascii="Arial Narrow" w:hAnsi="Arial Narrow"/>
          <w:b/>
          <w:sz w:val="24"/>
          <w:szCs w:val="24"/>
        </w:rPr>
        <w:t xml:space="preserve">TO AAFP </w:t>
      </w:r>
      <w:r w:rsidR="00F778C4" w:rsidRPr="007F3699">
        <w:rPr>
          <w:rFonts w:ascii="Arial Narrow" w:hAnsi="Arial Narrow"/>
          <w:b/>
          <w:sz w:val="24"/>
          <w:szCs w:val="24"/>
        </w:rPr>
        <w:t xml:space="preserve">FOR YOU IF YOU ARE AN AAFP </w:t>
      </w:r>
      <w:r w:rsidR="00FF4992" w:rsidRPr="007F3699">
        <w:rPr>
          <w:rFonts w:ascii="Arial Narrow" w:hAnsi="Arial Narrow"/>
          <w:b/>
          <w:sz w:val="24"/>
          <w:szCs w:val="24"/>
        </w:rPr>
        <w:t>MEMBER</w:t>
      </w:r>
      <w:r w:rsidR="00417915" w:rsidRPr="007F3699">
        <w:rPr>
          <w:rFonts w:ascii="Arial Narrow" w:hAnsi="Arial Narrow"/>
          <w:b/>
          <w:sz w:val="24"/>
          <w:szCs w:val="24"/>
        </w:rPr>
        <w:t>**</w:t>
      </w:r>
    </w:p>
    <w:p w14:paraId="0756A868" w14:textId="079644B7" w:rsidR="00304536" w:rsidRPr="007F3699" w:rsidRDefault="00304536" w:rsidP="00304536">
      <w:pPr>
        <w:rPr>
          <w:rFonts w:ascii="Arial Narrow" w:hAnsi="Arial Narrow"/>
          <w:sz w:val="28"/>
          <w:szCs w:val="28"/>
        </w:rPr>
      </w:pPr>
    </w:p>
    <w:p w14:paraId="228752FC" w14:textId="77777777" w:rsidR="00304536" w:rsidRPr="00410A49" w:rsidRDefault="00304536" w:rsidP="00304536">
      <w:pPr>
        <w:jc w:val="center"/>
        <w:rPr>
          <w:rFonts w:ascii="Arial Narrow" w:hAnsi="Arial Narrow"/>
          <w:b/>
          <w:sz w:val="36"/>
          <w:szCs w:val="36"/>
        </w:rPr>
        <w:sectPr w:rsidR="00304536" w:rsidRPr="00410A49" w:rsidSect="00127A92">
          <w:headerReference w:type="default" r:id="rId7"/>
          <w:footnotePr>
            <w:pos w:val="beneathText"/>
          </w:footnotePr>
          <w:pgSz w:w="12240" w:h="15840"/>
          <w:pgMar w:top="802" w:right="798" w:bottom="1072" w:left="856" w:header="720" w:footer="720" w:gutter="0"/>
          <w:pgBorders>
            <w:top w:val="double" w:sz="1" w:space="1" w:color="000000"/>
            <w:left w:val="double" w:sz="1" w:space="4" w:color="000000"/>
            <w:bottom w:val="double" w:sz="1" w:space="1" w:color="000000"/>
            <w:right w:val="double" w:sz="1" w:space="4" w:color="000000"/>
          </w:pgBorders>
          <w:cols w:space="720"/>
          <w:docGrid w:linePitch="360"/>
        </w:sectPr>
      </w:pPr>
      <w:r w:rsidRPr="00410A49">
        <w:rPr>
          <w:rFonts w:ascii="Arial Narrow" w:hAnsi="Arial Narrow"/>
          <w:b/>
          <w:sz w:val="36"/>
          <w:szCs w:val="36"/>
        </w:rPr>
        <w:t>THIS FORM MUST BE COMPLETED &amp; SIGNED TO RECEIVE CREDITS</w:t>
      </w:r>
    </w:p>
    <w:p w14:paraId="12265906" w14:textId="77777777" w:rsidR="00F51B7E" w:rsidRDefault="00436B64" w:rsidP="00304536">
      <w:pPr>
        <w:rPr>
          <w:rFonts w:ascii="Arial Narrow" w:hAnsi="Arial Narrow"/>
          <w:sz w:val="28"/>
          <w:szCs w:val="28"/>
        </w:rPr>
        <w:sectPr w:rsidR="00F51B7E" w:rsidSect="00127A92">
          <w:footnotePr>
            <w:pos w:val="beneathText"/>
          </w:footnotePr>
          <w:type w:val="continuous"/>
          <w:pgSz w:w="12240" w:h="15840"/>
          <w:pgMar w:top="802" w:right="908" w:bottom="1072" w:left="966" w:header="720" w:footer="720" w:gutter="0"/>
          <w:pgBorders>
            <w:top w:val="double" w:sz="1" w:space="1" w:color="000000"/>
            <w:left w:val="double" w:sz="1" w:space="4" w:color="000000"/>
            <w:bottom w:val="double" w:sz="1" w:space="1" w:color="000000"/>
            <w:right w:val="double" w:sz="1" w:space="4" w:color="000000"/>
          </w:pgBorders>
          <w:cols w:num="2" w:space="576"/>
          <w:docGrid w:linePitch="360"/>
        </w:sectPr>
      </w:pPr>
      <w:r w:rsidRPr="007F3699">
        <w:rPr>
          <w:rFonts w:ascii="Arial Narrow" w:hAnsi="Arial Narrow"/>
          <w:sz w:val="24"/>
          <w:szCs w:val="24"/>
        </w:rPr>
        <w:t xml:space="preserve">Check </w:t>
      </w:r>
      <w:r w:rsidRPr="008C3957">
        <w:rPr>
          <w:rFonts w:ascii="Arial Narrow" w:hAnsi="Arial Narrow"/>
          <w:b/>
          <w:bCs/>
          <w:caps/>
          <w:sz w:val="24"/>
          <w:szCs w:val="24"/>
        </w:rPr>
        <w:t>only</w:t>
      </w:r>
      <w:r w:rsidRPr="007F3699">
        <w:rPr>
          <w:rFonts w:ascii="Arial Narrow" w:hAnsi="Arial Narrow"/>
          <w:sz w:val="24"/>
          <w:szCs w:val="24"/>
        </w:rPr>
        <w:t xml:space="preserve"> those sessions that you attended:</w:t>
      </w:r>
      <w:r w:rsidR="00FF4992" w:rsidRPr="007F3699">
        <w:rPr>
          <w:rFonts w:ascii="Arial Narrow" w:hAnsi="Arial Narrow"/>
          <w:sz w:val="24"/>
          <w:szCs w:val="24"/>
        </w:rPr>
        <w:br/>
      </w:r>
    </w:p>
    <w:p w14:paraId="54328D11" w14:textId="087C01B6" w:rsidR="00304536" w:rsidRPr="007F3699" w:rsidRDefault="00697948" w:rsidP="00E601DC">
      <w:pPr>
        <w:rPr>
          <w:rFonts w:ascii="Arial Narrow" w:hAnsi="Arial Narrow"/>
          <w:b/>
          <w:bCs/>
          <w:i/>
          <w:sz w:val="24"/>
          <w:szCs w:val="24"/>
        </w:rPr>
      </w:pPr>
      <w:r w:rsidRPr="00F51B7E">
        <w:rPr>
          <w:rFonts w:ascii="Arial Narrow" w:hAnsi="Arial Narrow"/>
          <w:b/>
          <w:sz w:val="24"/>
          <w:szCs w:val="24"/>
        </w:rPr>
        <w:t>Thursday, April 4, 2024</w:t>
      </w:r>
      <w:r w:rsidR="00410A49" w:rsidRPr="00F51B7E">
        <w:rPr>
          <w:rFonts w:ascii="Arial Narrow" w:hAnsi="Arial Narrow"/>
          <w:b/>
          <w:sz w:val="24"/>
          <w:szCs w:val="24"/>
        </w:rPr>
        <w:t xml:space="preserve"> – 1:00 – 5:00pm</w:t>
      </w:r>
      <w:r>
        <w:rPr>
          <w:rFonts w:ascii="Arial Narrow" w:hAnsi="Arial Narrow"/>
          <w:i/>
          <w:sz w:val="24"/>
          <w:szCs w:val="24"/>
        </w:rPr>
        <w:br/>
      </w:r>
      <w:r w:rsidR="00B4266F" w:rsidRPr="00F51B7E">
        <w:rPr>
          <w:rFonts w:ascii="Arial Narrow" w:hAnsi="Arial Narrow"/>
          <w:b/>
          <w:bCs/>
          <w:i/>
          <w:sz w:val="10"/>
          <w:szCs w:val="10"/>
        </w:rPr>
        <w:br/>
      </w:r>
      <w:r w:rsidR="00CA5F02" w:rsidRPr="007F3699">
        <w:rPr>
          <w:rFonts w:ascii="Arial Narrow" w:hAnsi="Arial Narrow"/>
          <w:b/>
          <w:bCs/>
          <w:i/>
          <w:sz w:val="24"/>
          <w:szCs w:val="24"/>
        </w:rPr>
        <w:t xml:space="preserve">General </w:t>
      </w:r>
      <w:r w:rsidR="00E601DC" w:rsidRPr="007F3699">
        <w:rPr>
          <w:rFonts w:ascii="Arial Narrow" w:hAnsi="Arial Narrow"/>
          <w:b/>
          <w:bCs/>
          <w:i/>
          <w:sz w:val="24"/>
          <w:szCs w:val="24"/>
        </w:rPr>
        <w:t>Session</w:t>
      </w:r>
      <w:r w:rsidR="00FF4992" w:rsidRPr="007F3699">
        <w:rPr>
          <w:rFonts w:ascii="Arial Narrow" w:hAnsi="Arial Narrow"/>
          <w:b/>
          <w:bCs/>
          <w:i/>
          <w:sz w:val="24"/>
          <w:szCs w:val="24"/>
        </w:rPr>
        <w:t>s</w:t>
      </w:r>
      <w:r w:rsidR="00E601DC" w:rsidRPr="007F3699">
        <w:rPr>
          <w:rFonts w:ascii="Arial Narrow" w:hAnsi="Arial Narrow"/>
          <w:b/>
          <w:bCs/>
          <w:i/>
          <w:sz w:val="24"/>
          <w:szCs w:val="24"/>
        </w:rPr>
        <w:t>:</w:t>
      </w:r>
    </w:p>
    <w:p w14:paraId="325AA9F5" w14:textId="4098DE39" w:rsidR="00304536" w:rsidRPr="00F51B7E" w:rsidRDefault="008C3957" w:rsidP="00E601DC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93724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sz w:val="22"/>
          <w:szCs w:val="22"/>
        </w:rPr>
        <w:t xml:space="preserve">#1: </w:t>
      </w:r>
      <w:r w:rsidR="000A42D6" w:rsidRPr="00F51B7E">
        <w:rPr>
          <w:rFonts w:ascii="Arial Narrow" w:hAnsi="Arial Narrow"/>
          <w:sz w:val="22"/>
          <w:szCs w:val="22"/>
        </w:rPr>
        <w:t>“</w:t>
      </w:r>
      <w:r w:rsidR="00280472" w:rsidRPr="00F51B7E">
        <w:rPr>
          <w:rFonts w:ascii="Arial Narrow" w:hAnsi="Arial Narrow"/>
          <w:sz w:val="22"/>
          <w:szCs w:val="22"/>
        </w:rPr>
        <w:t>Cancer Screening</w:t>
      </w:r>
      <w:r w:rsidR="007F3699" w:rsidRPr="00F51B7E">
        <w:rPr>
          <w:rFonts w:ascii="Arial Narrow" w:hAnsi="Arial Narrow"/>
          <w:sz w:val="22"/>
          <w:szCs w:val="22"/>
        </w:rPr>
        <w:t>”</w:t>
      </w:r>
      <w:r w:rsidR="00280472" w:rsidRPr="00F51B7E">
        <w:rPr>
          <w:rFonts w:ascii="Arial Narrow" w:hAnsi="Arial Narrow"/>
          <w:sz w:val="22"/>
          <w:szCs w:val="22"/>
        </w:rPr>
        <w:t xml:space="preserve"> (1</w:t>
      </w:r>
      <w:r w:rsidR="002241C2" w:rsidRPr="00F51B7E">
        <w:rPr>
          <w:rFonts w:ascii="Arial Narrow" w:hAnsi="Arial Narrow"/>
          <w:sz w:val="22"/>
          <w:szCs w:val="22"/>
        </w:rPr>
        <w:t>)</w:t>
      </w:r>
    </w:p>
    <w:p w14:paraId="02266955" w14:textId="54C278F6" w:rsidR="00A4595E" w:rsidRPr="00F51B7E" w:rsidRDefault="008C3957" w:rsidP="00E601DC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91311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sz w:val="22"/>
          <w:szCs w:val="22"/>
        </w:rPr>
        <w:t>#</w:t>
      </w:r>
      <w:r w:rsidR="00280472" w:rsidRPr="00F51B7E">
        <w:rPr>
          <w:rFonts w:ascii="Arial Narrow" w:hAnsi="Arial Narrow"/>
          <w:sz w:val="22"/>
          <w:szCs w:val="22"/>
        </w:rPr>
        <w:t>2</w:t>
      </w:r>
      <w:r w:rsidR="00A4595E" w:rsidRPr="00F51B7E">
        <w:rPr>
          <w:rFonts w:ascii="Arial Narrow" w:hAnsi="Arial Narrow"/>
          <w:sz w:val="22"/>
          <w:szCs w:val="22"/>
        </w:rPr>
        <w:t xml:space="preserve">: </w:t>
      </w:r>
      <w:r w:rsidR="000A42D6" w:rsidRPr="00F51B7E">
        <w:rPr>
          <w:rFonts w:ascii="Arial Narrow" w:hAnsi="Arial Narrow"/>
          <w:sz w:val="22"/>
          <w:szCs w:val="22"/>
        </w:rPr>
        <w:t>“</w:t>
      </w:r>
      <w:r w:rsidR="00A4595E" w:rsidRPr="00F51B7E">
        <w:rPr>
          <w:rFonts w:ascii="Arial Narrow" w:hAnsi="Arial Narrow"/>
          <w:sz w:val="22"/>
          <w:szCs w:val="22"/>
        </w:rPr>
        <w:t xml:space="preserve">Encountering “Zebras” </w:t>
      </w:r>
      <w:r w:rsidR="007F221A" w:rsidRPr="00F51B7E">
        <w:rPr>
          <w:rFonts w:ascii="Arial Narrow" w:hAnsi="Arial Narrow"/>
          <w:sz w:val="22"/>
          <w:szCs w:val="22"/>
        </w:rPr>
        <w:t>I</w:t>
      </w:r>
      <w:r w:rsidR="00A4595E" w:rsidRPr="00F51B7E">
        <w:rPr>
          <w:rFonts w:ascii="Arial Narrow" w:hAnsi="Arial Narrow"/>
          <w:sz w:val="22"/>
          <w:szCs w:val="22"/>
        </w:rPr>
        <w:t>n Every Day Family</w:t>
      </w:r>
    </w:p>
    <w:p w14:paraId="3A24141F" w14:textId="59A098E2" w:rsidR="00F51B7E" w:rsidRPr="00F51B7E" w:rsidRDefault="00A4595E" w:rsidP="00A4595E">
      <w:pPr>
        <w:rPr>
          <w:rFonts w:ascii="Arial Narrow" w:hAnsi="Arial Narrow"/>
          <w:sz w:val="22"/>
          <w:szCs w:val="22"/>
        </w:rPr>
      </w:pPr>
      <w:r w:rsidRPr="00F51B7E">
        <w:rPr>
          <w:rFonts w:ascii="Arial Narrow" w:hAnsi="Arial Narrow"/>
          <w:sz w:val="22"/>
          <w:szCs w:val="22"/>
        </w:rPr>
        <w:t xml:space="preserve">          </w:t>
      </w:r>
      <w:r w:rsidR="004A45D6" w:rsidRPr="00F51B7E">
        <w:rPr>
          <w:rFonts w:ascii="Arial Narrow" w:hAnsi="Arial Narrow"/>
          <w:sz w:val="22"/>
          <w:szCs w:val="22"/>
        </w:rPr>
        <w:t xml:space="preserve"> </w:t>
      </w:r>
      <w:r w:rsidRPr="00F51B7E">
        <w:rPr>
          <w:rFonts w:ascii="Arial Narrow" w:hAnsi="Arial Narrow"/>
          <w:sz w:val="22"/>
          <w:szCs w:val="22"/>
        </w:rPr>
        <w:t xml:space="preserve">   Medicine Practice</w:t>
      </w:r>
      <w:r w:rsidR="00436B64" w:rsidRPr="00F51B7E">
        <w:rPr>
          <w:rFonts w:ascii="Arial Narrow" w:hAnsi="Arial Narrow"/>
          <w:sz w:val="22"/>
          <w:szCs w:val="22"/>
        </w:rPr>
        <w:t xml:space="preserve">” </w:t>
      </w:r>
      <w:r w:rsidR="00280472" w:rsidRPr="00F51B7E">
        <w:rPr>
          <w:rFonts w:ascii="Arial Narrow" w:hAnsi="Arial Narrow"/>
          <w:sz w:val="22"/>
          <w:szCs w:val="22"/>
        </w:rPr>
        <w:t>(1</w:t>
      </w:r>
      <w:r w:rsidR="002241C2" w:rsidRPr="00F51B7E">
        <w:rPr>
          <w:rFonts w:ascii="Arial Narrow" w:hAnsi="Arial Narrow"/>
          <w:sz w:val="22"/>
          <w:szCs w:val="22"/>
        </w:rPr>
        <w:t>)</w:t>
      </w:r>
      <w:r w:rsidR="000A42D6" w:rsidRPr="00F51B7E">
        <w:rPr>
          <w:rFonts w:ascii="Arial Narrow" w:hAnsi="Arial Narrow"/>
          <w:sz w:val="22"/>
          <w:szCs w:val="22"/>
        </w:rPr>
        <w:br/>
      </w:r>
      <w:sdt>
        <w:sdtPr>
          <w:rPr>
            <w:rFonts w:ascii="Arial Narrow" w:hAnsi="Arial Narrow"/>
            <w:sz w:val="22"/>
            <w:szCs w:val="22"/>
          </w:rPr>
          <w:id w:val="180380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sz w:val="22"/>
          <w:szCs w:val="22"/>
        </w:rPr>
        <w:t xml:space="preserve"> </w:t>
      </w:r>
      <w:r w:rsidRPr="00F51B7E">
        <w:rPr>
          <w:rFonts w:ascii="Arial Narrow" w:hAnsi="Arial Narrow"/>
          <w:sz w:val="22"/>
          <w:szCs w:val="22"/>
        </w:rPr>
        <w:t>#</w:t>
      </w:r>
      <w:r w:rsidR="00280472" w:rsidRPr="00F51B7E">
        <w:rPr>
          <w:rFonts w:ascii="Arial Narrow" w:hAnsi="Arial Narrow"/>
          <w:sz w:val="22"/>
          <w:szCs w:val="22"/>
        </w:rPr>
        <w:t>3</w:t>
      </w:r>
      <w:r w:rsidRPr="00F51B7E">
        <w:rPr>
          <w:rFonts w:ascii="Arial Narrow" w:hAnsi="Arial Narrow"/>
          <w:sz w:val="22"/>
          <w:szCs w:val="22"/>
        </w:rPr>
        <w:t xml:space="preserve">: </w:t>
      </w:r>
      <w:r w:rsidR="000A42D6" w:rsidRPr="00F51B7E">
        <w:rPr>
          <w:rFonts w:ascii="Arial Narrow" w:hAnsi="Arial Narrow"/>
          <w:sz w:val="22"/>
          <w:szCs w:val="22"/>
        </w:rPr>
        <w:t>“</w:t>
      </w:r>
      <w:r w:rsidR="00280472" w:rsidRPr="00F51B7E">
        <w:rPr>
          <w:rFonts w:ascii="Arial Narrow" w:hAnsi="Arial Narrow"/>
          <w:sz w:val="22"/>
          <w:szCs w:val="22"/>
        </w:rPr>
        <w:t>Diabetes Update re: GLP-1s &amp; SGLT-2s</w:t>
      </w:r>
      <w:r w:rsidR="000A42D6" w:rsidRPr="00F51B7E">
        <w:rPr>
          <w:rFonts w:ascii="Arial Narrow" w:hAnsi="Arial Narrow"/>
          <w:sz w:val="22"/>
          <w:szCs w:val="22"/>
        </w:rPr>
        <w:t>” (</w:t>
      </w:r>
      <w:r w:rsidR="00280472" w:rsidRPr="00F51B7E">
        <w:rPr>
          <w:rFonts w:ascii="Arial Narrow" w:hAnsi="Arial Narrow"/>
          <w:sz w:val="22"/>
          <w:szCs w:val="22"/>
        </w:rPr>
        <w:t>1</w:t>
      </w:r>
      <w:r w:rsidR="000A42D6" w:rsidRPr="00F51B7E">
        <w:rPr>
          <w:rFonts w:ascii="Arial Narrow" w:hAnsi="Arial Narrow"/>
          <w:sz w:val="22"/>
          <w:szCs w:val="22"/>
        </w:rPr>
        <w:t>)</w:t>
      </w:r>
      <w:r w:rsidR="000A42D6" w:rsidRPr="00F51B7E">
        <w:rPr>
          <w:rFonts w:ascii="Arial Narrow" w:hAnsi="Arial Narrow"/>
          <w:sz w:val="22"/>
          <w:szCs w:val="22"/>
        </w:rPr>
        <w:br/>
      </w:r>
      <w:sdt>
        <w:sdtPr>
          <w:rPr>
            <w:rFonts w:ascii="Arial Narrow" w:hAnsi="Arial Narrow"/>
            <w:sz w:val="22"/>
            <w:szCs w:val="22"/>
          </w:rPr>
          <w:id w:val="-119052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sz w:val="22"/>
          <w:szCs w:val="22"/>
        </w:rPr>
        <w:t xml:space="preserve"> </w:t>
      </w:r>
      <w:r w:rsidR="00280472" w:rsidRPr="00F51B7E">
        <w:rPr>
          <w:rFonts w:ascii="Arial Narrow" w:hAnsi="Arial Narrow"/>
          <w:sz w:val="22"/>
          <w:szCs w:val="22"/>
        </w:rPr>
        <w:t>#4</w:t>
      </w:r>
      <w:r w:rsidRPr="00F51B7E">
        <w:rPr>
          <w:rFonts w:ascii="Arial Narrow" w:hAnsi="Arial Narrow"/>
          <w:sz w:val="22"/>
          <w:szCs w:val="22"/>
        </w:rPr>
        <w:t xml:space="preserve">: </w:t>
      </w:r>
      <w:r w:rsidR="000A42D6" w:rsidRPr="00F51B7E">
        <w:rPr>
          <w:rFonts w:ascii="Arial Narrow" w:hAnsi="Arial Narrow"/>
          <w:sz w:val="22"/>
          <w:szCs w:val="22"/>
        </w:rPr>
        <w:t>“</w:t>
      </w:r>
      <w:r w:rsidRPr="00F51B7E">
        <w:rPr>
          <w:rFonts w:ascii="Arial Narrow" w:hAnsi="Arial Narrow"/>
          <w:sz w:val="22"/>
          <w:szCs w:val="22"/>
        </w:rPr>
        <w:t>Pediatric Obesity: Clinical Practice</w:t>
      </w:r>
      <w:r w:rsidRPr="00F51B7E">
        <w:rPr>
          <w:rFonts w:ascii="Arial Narrow" w:hAnsi="Arial Narrow"/>
          <w:sz w:val="22"/>
          <w:szCs w:val="22"/>
        </w:rPr>
        <w:br/>
        <w:t xml:space="preserve">            </w:t>
      </w:r>
      <w:r w:rsidR="004A45D6" w:rsidRPr="00F51B7E">
        <w:rPr>
          <w:rFonts w:ascii="Arial Narrow" w:hAnsi="Arial Narrow"/>
          <w:sz w:val="22"/>
          <w:szCs w:val="22"/>
        </w:rPr>
        <w:t xml:space="preserve"> </w:t>
      </w:r>
      <w:r w:rsidRPr="00F51B7E">
        <w:rPr>
          <w:rFonts w:ascii="Arial Narrow" w:hAnsi="Arial Narrow"/>
          <w:sz w:val="22"/>
          <w:szCs w:val="22"/>
        </w:rPr>
        <w:t xml:space="preserve"> Guidelines</w:t>
      </w:r>
      <w:r w:rsidR="000A42D6" w:rsidRPr="00F51B7E">
        <w:rPr>
          <w:rFonts w:ascii="Arial Narrow" w:hAnsi="Arial Narrow"/>
          <w:sz w:val="22"/>
          <w:szCs w:val="22"/>
        </w:rPr>
        <w:t xml:space="preserve">” </w:t>
      </w:r>
      <w:r w:rsidR="00280472" w:rsidRPr="00F51B7E">
        <w:rPr>
          <w:rFonts w:ascii="Arial Narrow" w:hAnsi="Arial Narrow"/>
          <w:sz w:val="22"/>
          <w:szCs w:val="22"/>
        </w:rPr>
        <w:t>(1</w:t>
      </w:r>
      <w:r w:rsidR="000A42D6" w:rsidRPr="00F51B7E">
        <w:rPr>
          <w:rFonts w:ascii="Arial Narrow" w:hAnsi="Arial Narrow"/>
          <w:sz w:val="22"/>
          <w:szCs w:val="22"/>
        </w:rPr>
        <w:t>)</w:t>
      </w:r>
    </w:p>
    <w:p w14:paraId="18E44B4D" w14:textId="69674738" w:rsidR="00A4595E" w:rsidRPr="00F51B7E" w:rsidRDefault="00A4595E" w:rsidP="00A4595E">
      <w:pPr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Friday, April 5, 2024</w:t>
      </w:r>
      <w:r w:rsidR="00410A49">
        <w:rPr>
          <w:rFonts w:ascii="Arial Narrow" w:hAnsi="Arial Narrow"/>
          <w:b/>
          <w:sz w:val="28"/>
          <w:szCs w:val="28"/>
        </w:rPr>
        <w:t xml:space="preserve"> – 8:00 – 5:05pm </w:t>
      </w:r>
      <w:r>
        <w:rPr>
          <w:rFonts w:ascii="Arial Narrow" w:hAnsi="Arial Narrow"/>
          <w:i/>
          <w:sz w:val="24"/>
          <w:szCs w:val="24"/>
        </w:rPr>
        <w:br/>
      </w:r>
      <w:r w:rsidRPr="00B4266F">
        <w:rPr>
          <w:rFonts w:ascii="Arial Narrow" w:hAnsi="Arial Narrow"/>
          <w:b/>
          <w:bCs/>
          <w:i/>
          <w:sz w:val="16"/>
          <w:szCs w:val="16"/>
        </w:rPr>
        <w:br/>
      </w:r>
      <w:r w:rsidRPr="00F51B7E">
        <w:rPr>
          <w:rFonts w:ascii="Arial Narrow" w:hAnsi="Arial Narrow"/>
          <w:b/>
          <w:bCs/>
          <w:i/>
          <w:sz w:val="22"/>
          <w:szCs w:val="22"/>
        </w:rPr>
        <w:t>General Sessions:</w:t>
      </w:r>
    </w:p>
    <w:p w14:paraId="3935DDDC" w14:textId="740197D6" w:rsidR="00A4595E" w:rsidRPr="00F51B7E" w:rsidRDefault="008C3957" w:rsidP="00436B64">
      <w:pPr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86274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B7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bCs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bCs/>
          <w:sz w:val="22"/>
          <w:szCs w:val="22"/>
        </w:rPr>
        <w:t>#</w:t>
      </w:r>
      <w:r w:rsidR="00280472" w:rsidRPr="00F51B7E">
        <w:rPr>
          <w:rFonts w:ascii="Arial Narrow" w:hAnsi="Arial Narrow"/>
          <w:bCs/>
          <w:sz w:val="22"/>
          <w:szCs w:val="22"/>
        </w:rPr>
        <w:t>6</w:t>
      </w:r>
      <w:r w:rsidR="00A4595E" w:rsidRPr="00F51B7E">
        <w:rPr>
          <w:rFonts w:ascii="Arial Narrow" w:hAnsi="Arial Narrow"/>
          <w:bCs/>
          <w:sz w:val="22"/>
          <w:szCs w:val="22"/>
        </w:rPr>
        <w:t xml:space="preserve">: </w:t>
      </w:r>
      <w:r w:rsidR="000A42D6" w:rsidRPr="00F51B7E">
        <w:rPr>
          <w:rFonts w:ascii="Arial Narrow" w:hAnsi="Arial Narrow"/>
          <w:bCs/>
          <w:sz w:val="22"/>
          <w:szCs w:val="22"/>
        </w:rPr>
        <w:t>“</w:t>
      </w:r>
      <w:r w:rsidR="00A4595E" w:rsidRPr="00F51B7E">
        <w:rPr>
          <w:rFonts w:ascii="Arial Narrow" w:hAnsi="Arial Narrow"/>
          <w:bCs/>
          <w:sz w:val="22"/>
          <w:szCs w:val="22"/>
        </w:rPr>
        <w:t>What is a Practice-Based Research</w:t>
      </w:r>
    </w:p>
    <w:p w14:paraId="2A592F89" w14:textId="2D4FD5B8" w:rsidR="008C3957" w:rsidRPr="00F51B7E" w:rsidRDefault="00A4595E" w:rsidP="00E601DC">
      <w:pPr>
        <w:rPr>
          <w:rFonts w:ascii="Arial Narrow" w:hAnsi="Arial Narrow"/>
          <w:b/>
          <w:i/>
          <w:iCs/>
          <w:sz w:val="22"/>
          <w:szCs w:val="22"/>
        </w:rPr>
      </w:pPr>
      <w:r w:rsidRPr="00F51B7E">
        <w:rPr>
          <w:rFonts w:ascii="Arial Narrow" w:hAnsi="Arial Narrow"/>
          <w:bCs/>
          <w:sz w:val="22"/>
          <w:szCs w:val="22"/>
        </w:rPr>
        <w:t xml:space="preserve">           </w:t>
      </w:r>
      <w:r w:rsidR="004A45D6" w:rsidRPr="00F51B7E">
        <w:rPr>
          <w:rFonts w:ascii="Arial Narrow" w:hAnsi="Arial Narrow"/>
          <w:bCs/>
          <w:sz w:val="22"/>
          <w:szCs w:val="22"/>
        </w:rPr>
        <w:t xml:space="preserve"> </w:t>
      </w:r>
      <w:r w:rsidRPr="00F51B7E">
        <w:rPr>
          <w:rFonts w:ascii="Arial Narrow" w:hAnsi="Arial Narrow"/>
          <w:bCs/>
          <w:sz w:val="22"/>
          <w:szCs w:val="22"/>
        </w:rPr>
        <w:t xml:space="preserve">  Network &amp; Why Should I Join?</w:t>
      </w:r>
      <w:r w:rsidR="00436B64" w:rsidRPr="00F51B7E">
        <w:rPr>
          <w:rFonts w:ascii="Arial Narrow" w:hAnsi="Arial Narrow"/>
          <w:bCs/>
          <w:sz w:val="22"/>
          <w:szCs w:val="22"/>
        </w:rPr>
        <w:t>” (.75)</w:t>
      </w:r>
    </w:p>
    <w:p w14:paraId="3A3D667D" w14:textId="19C0D822" w:rsidR="008C3957" w:rsidRPr="00F51B7E" w:rsidRDefault="008C3957" w:rsidP="008C3957">
      <w:pPr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66051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B7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F51B7E">
        <w:rPr>
          <w:rFonts w:ascii="Arial Narrow" w:hAnsi="Arial Narrow"/>
          <w:bCs/>
          <w:sz w:val="22"/>
          <w:szCs w:val="22"/>
        </w:rPr>
        <w:t xml:space="preserve"> #7: “Well Child Visit” (.75) </w:t>
      </w:r>
    </w:p>
    <w:p w14:paraId="7FE8C421" w14:textId="7653D8E6" w:rsidR="00304536" w:rsidRPr="00F51B7E" w:rsidRDefault="008C3957" w:rsidP="00E601DC">
      <w:pPr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123735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B7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bCs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bCs/>
          <w:sz w:val="22"/>
          <w:szCs w:val="22"/>
        </w:rPr>
        <w:t>#</w:t>
      </w:r>
      <w:r w:rsidR="00280472" w:rsidRPr="00F51B7E">
        <w:rPr>
          <w:rFonts w:ascii="Arial Narrow" w:hAnsi="Arial Narrow"/>
          <w:bCs/>
          <w:sz w:val="22"/>
          <w:szCs w:val="22"/>
        </w:rPr>
        <w:t>8</w:t>
      </w:r>
      <w:r w:rsidR="00A4595E" w:rsidRPr="00F51B7E">
        <w:rPr>
          <w:rFonts w:ascii="Arial Narrow" w:hAnsi="Arial Narrow"/>
          <w:bCs/>
          <w:sz w:val="22"/>
          <w:szCs w:val="22"/>
        </w:rPr>
        <w:t>:</w:t>
      </w:r>
      <w:proofErr w:type="gramStart"/>
      <w:r w:rsidR="00A4595E" w:rsidRPr="00F51B7E">
        <w:rPr>
          <w:rFonts w:ascii="Arial Narrow" w:hAnsi="Arial Narrow"/>
          <w:bCs/>
          <w:sz w:val="22"/>
          <w:szCs w:val="22"/>
        </w:rPr>
        <w:t xml:space="preserve"> </w:t>
      </w:r>
      <w:r w:rsidRPr="00F51B7E">
        <w:rPr>
          <w:rFonts w:ascii="Arial Narrow" w:hAnsi="Arial Narrow"/>
          <w:bCs/>
          <w:sz w:val="22"/>
          <w:szCs w:val="22"/>
        </w:rPr>
        <w:t xml:space="preserve">  </w:t>
      </w:r>
      <w:r w:rsidR="000A42D6" w:rsidRPr="00F51B7E">
        <w:rPr>
          <w:rFonts w:ascii="Arial Narrow" w:hAnsi="Arial Narrow"/>
          <w:bCs/>
          <w:sz w:val="22"/>
          <w:szCs w:val="22"/>
        </w:rPr>
        <w:t>“</w:t>
      </w:r>
      <w:proofErr w:type="gramEnd"/>
      <w:r w:rsidR="00A4595E" w:rsidRPr="00F51B7E">
        <w:rPr>
          <w:rFonts w:ascii="Arial Narrow" w:hAnsi="Arial Narrow"/>
          <w:bCs/>
          <w:sz w:val="22"/>
          <w:szCs w:val="22"/>
        </w:rPr>
        <w:t xml:space="preserve">Living With A Grieving Heart- Family   </w:t>
      </w:r>
      <w:r w:rsidR="00A4595E" w:rsidRPr="00F51B7E">
        <w:rPr>
          <w:rFonts w:ascii="Arial Narrow" w:hAnsi="Arial Narrow"/>
          <w:bCs/>
          <w:sz w:val="22"/>
          <w:szCs w:val="22"/>
        </w:rPr>
        <w:br/>
        <w:t xml:space="preserve">             </w:t>
      </w:r>
      <w:r w:rsidR="004A45D6" w:rsidRPr="00F51B7E">
        <w:rPr>
          <w:rFonts w:ascii="Arial Narrow" w:hAnsi="Arial Narrow"/>
          <w:bCs/>
          <w:sz w:val="22"/>
          <w:szCs w:val="22"/>
        </w:rPr>
        <w:t xml:space="preserve"> </w:t>
      </w:r>
      <w:r w:rsidRPr="00F51B7E">
        <w:rPr>
          <w:rFonts w:ascii="Arial Narrow" w:hAnsi="Arial Narrow"/>
          <w:bCs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bCs/>
          <w:sz w:val="22"/>
          <w:szCs w:val="22"/>
        </w:rPr>
        <w:t>Physician’s Insight</w:t>
      </w:r>
      <w:r w:rsidR="00436B64" w:rsidRPr="00F51B7E">
        <w:rPr>
          <w:rFonts w:ascii="Arial Narrow" w:hAnsi="Arial Narrow"/>
          <w:bCs/>
          <w:sz w:val="22"/>
          <w:szCs w:val="22"/>
        </w:rPr>
        <w:t>” (</w:t>
      </w:r>
      <w:r w:rsidR="002241C2" w:rsidRPr="00F51B7E">
        <w:rPr>
          <w:rFonts w:ascii="Arial Narrow" w:hAnsi="Arial Narrow"/>
          <w:bCs/>
          <w:sz w:val="22"/>
          <w:szCs w:val="22"/>
        </w:rPr>
        <w:t>.</w:t>
      </w:r>
      <w:r w:rsidR="008A2602" w:rsidRPr="00F51B7E">
        <w:rPr>
          <w:rFonts w:ascii="Arial Narrow" w:hAnsi="Arial Narrow"/>
          <w:bCs/>
          <w:sz w:val="22"/>
          <w:szCs w:val="22"/>
        </w:rPr>
        <w:t>7</w:t>
      </w:r>
      <w:r w:rsidR="002241C2" w:rsidRPr="00F51B7E">
        <w:rPr>
          <w:rFonts w:ascii="Arial Narrow" w:hAnsi="Arial Narrow"/>
          <w:bCs/>
          <w:sz w:val="22"/>
          <w:szCs w:val="22"/>
        </w:rPr>
        <w:t>5)</w:t>
      </w:r>
    </w:p>
    <w:p w14:paraId="1E365C0F" w14:textId="7C7163C7" w:rsidR="00304536" w:rsidRPr="00F51B7E" w:rsidRDefault="008C3957" w:rsidP="00E601DC">
      <w:pPr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183197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B7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bCs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bCs/>
          <w:sz w:val="22"/>
          <w:szCs w:val="22"/>
        </w:rPr>
        <w:t xml:space="preserve">#10: </w:t>
      </w:r>
      <w:r w:rsidR="000A42D6" w:rsidRPr="00F51B7E">
        <w:rPr>
          <w:rFonts w:ascii="Arial Narrow" w:hAnsi="Arial Narrow"/>
          <w:bCs/>
          <w:sz w:val="22"/>
          <w:szCs w:val="22"/>
        </w:rPr>
        <w:t>“</w:t>
      </w:r>
      <w:r w:rsidR="00A4595E" w:rsidRPr="00F51B7E">
        <w:rPr>
          <w:rFonts w:ascii="Arial Narrow" w:hAnsi="Arial Narrow"/>
          <w:bCs/>
          <w:sz w:val="22"/>
          <w:szCs w:val="22"/>
        </w:rPr>
        <w:t xml:space="preserve">Ward Rounds-Cases </w:t>
      </w:r>
      <w:proofErr w:type="gramStart"/>
      <w:r w:rsidR="00A4595E" w:rsidRPr="00F51B7E">
        <w:rPr>
          <w:rFonts w:ascii="Arial Narrow" w:hAnsi="Arial Narrow"/>
          <w:bCs/>
          <w:sz w:val="22"/>
          <w:szCs w:val="22"/>
        </w:rPr>
        <w:t>In</w:t>
      </w:r>
      <w:proofErr w:type="gramEnd"/>
      <w:r w:rsidR="00A4595E" w:rsidRPr="00F51B7E">
        <w:rPr>
          <w:rFonts w:ascii="Arial Narrow" w:hAnsi="Arial Narrow"/>
          <w:bCs/>
          <w:sz w:val="22"/>
          <w:szCs w:val="22"/>
        </w:rPr>
        <w:t xml:space="preserve"> Hospital</w:t>
      </w:r>
      <w:r w:rsidR="00A4595E" w:rsidRPr="00F51B7E">
        <w:rPr>
          <w:rFonts w:ascii="Arial Narrow" w:hAnsi="Arial Narrow"/>
          <w:bCs/>
          <w:sz w:val="22"/>
          <w:szCs w:val="22"/>
        </w:rPr>
        <w:br/>
        <w:t xml:space="preserve">             </w:t>
      </w:r>
      <w:r w:rsidR="004A45D6" w:rsidRPr="00F51B7E">
        <w:rPr>
          <w:rFonts w:ascii="Arial Narrow" w:hAnsi="Arial Narrow"/>
          <w:bCs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bCs/>
          <w:sz w:val="22"/>
          <w:szCs w:val="22"/>
        </w:rPr>
        <w:t xml:space="preserve">  Medicine</w:t>
      </w:r>
      <w:r w:rsidR="002241C2" w:rsidRPr="00F51B7E">
        <w:rPr>
          <w:rFonts w:ascii="Arial Narrow" w:hAnsi="Arial Narrow"/>
          <w:bCs/>
          <w:sz w:val="22"/>
          <w:szCs w:val="22"/>
        </w:rPr>
        <w:t>” (.</w:t>
      </w:r>
      <w:r w:rsidR="00436B64" w:rsidRPr="00F51B7E">
        <w:rPr>
          <w:rFonts w:ascii="Arial Narrow" w:hAnsi="Arial Narrow"/>
          <w:bCs/>
          <w:sz w:val="22"/>
          <w:szCs w:val="22"/>
        </w:rPr>
        <w:t>7</w:t>
      </w:r>
      <w:r w:rsidR="002241C2" w:rsidRPr="00F51B7E">
        <w:rPr>
          <w:rFonts w:ascii="Arial Narrow" w:hAnsi="Arial Narrow"/>
          <w:bCs/>
          <w:sz w:val="22"/>
          <w:szCs w:val="22"/>
        </w:rPr>
        <w:t>5)</w:t>
      </w:r>
    </w:p>
    <w:p w14:paraId="0AABF942" w14:textId="4DC0E024" w:rsidR="00F51B7E" w:rsidRPr="00F51B7E" w:rsidRDefault="008C3957" w:rsidP="00F51B7E">
      <w:pPr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14266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B7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bCs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bCs/>
          <w:sz w:val="22"/>
          <w:szCs w:val="22"/>
        </w:rPr>
        <w:t xml:space="preserve">#11: </w:t>
      </w:r>
      <w:r w:rsidR="000A42D6" w:rsidRPr="00F51B7E">
        <w:rPr>
          <w:rFonts w:ascii="Arial Narrow" w:hAnsi="Arial Narrow"/>
          <w:bCs/>
          <w:sz w:val="22"/>
          <w:szCs w:val="22"/>
        </w:rPr>
        <w:t>“</w:t>
      </w:r>
      <w:r w:rsidRPr="00F51B7E">
        <w:rPr>
          <w:rFonts w:ascii="Arial Narrow" w:hAnsi="Arial Narrow"/>
          <w:bCs/>
          <w:sz w:val="22"/>
          <w:szCs w:val="22"/>
        </w:rPr>
        <w:t xml:space="preserve">Primary Care for Transgender, </w:t>
      </w:r>
      <w:r w:rsidR="00F51B7E" w:rsidRPr="00F51B7E">
        <w:rPr>
          <w:rFonts w:ascii="Arial Narrow" w:hAnsi="Arial Narrow"/>
          <w:bCs/>
          <w:sz w:val="22"/>
          <w:szCs w:val="22"/>
        </w:rPr>
        <w:t xml:space="preserve">Non-Binary, </w:t>
      </w:r>
      <w:r w:rsidR="00F51B7E">
        <w:rPr>
          <w:rFonts w:ascii="Arial Narrow" w:hAnsi="Arial Narrow"/>
          <w:bCs/>
          <w:sz w:val="22"/>
          <w:szCs w:val="22"/>
        </w:rPr>
        <w:t xml:space="preserve"> </w:t>
      </w:r>
      <w:r w:rsidR="00F51B7E">
        <w:rPr>
          <w:rFonts w:ascii="Arial Narrow" w:hAnsi="Arial Narrow"/>
          <w:bCs/>
          <w:sz w:val="22"/>
          <w:szCs w:val="22"/>
        </w:rPr>
        <w:br/>
        <w:t xml:space="preserve">                </w:t>
      </w:r>
      <w:r w:rsidR="00F51B7E" w:rsidRPr="00F51B7E">
        <w:rPr>
          <w:rFonts w:ascii="Arial Narrow" w:hAnsi="Arial Narrow"/>
          <w:bCs/>
          <w:sz w:val="22"/>
          <w:szCs w:val="22"/>
        </w:rPr>
        <w:t>&amp;</w:t>
      </w:r>
      <w:r w:rsidR="00F51B7E">
        <w:rPr>
          <w:rFonts w:ascii="Arial Narrow" w:hAnsi="Arial Narrow"/>
          <w:bCs/>
          <w:sz w:val="22"/>
          <w:szCs w:val="22"/>
        </w:rPr>
        <w:t xml:space="preserve"> </w:t>
      </w:r>
      <w:r w:rsidR="00F51B7E" w:rsidRPr="00F51B7E">
        <w:rPr>
          <w:rFonts w:ascii="Arial Narrow" w:hAnsi="Arial Narrow"/>
          <w:bCs/>
          <w:sz w:val="22"/>
          <w:szCs w:val="22"/>
        </w:rPr>
        <w:t>Gender Queer Patients” (.75)</w:t>
      </w:r>
    </w:p>
    <w:p w14:paraId="70619C0F" w14:textId="04209B3B" w:rsidR="00F51B7E" w:rsidRPr="00F51B7E" w:rsidRDefault="00F51B7E" w:rsidP="00F51B7E">
      <w:pPr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118659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A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F51B7E">
        <w:rPr>
          <w:rFonts w:ascii="Arial Narrow" w:hAnsi="Arial Narrow"/>
          <w:bCs/>
          <w:sz w:val="22"/>
          <w:szCs w:val="22"/>
        </w:rPr>
        <w:t xml:space="preserve"> #5: “Fibromyalgia for Primary Care” (.75)</w:t>
      </w:r>
    </w:p>
    <w:p w14:paraId="2A3ACCB2" w14:textId="3FB0E723" w:rsidR="00340166" w:rsidRDefault="008C3957" w:rsidP="00E601DC">
      <w:pPr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148489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B7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42D6" w:rsidRPr="00F51B7E">
        <w:rPr>
          <w:rFonts w:ascii="Arial Narrow" w:hAnsi="Arial Narrow"/>
          <w:bCs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bCs/>
          <w:sz w:val="22"/>
          <w:szCs w:val="22"/>
        </w:rPr>
        <w:t xml:space="preserve">#12: </w:t>
      </w:r>
      <w:r w:rsidR="000A42D6" w:rsidRPr="00F51B7E">
        <w:rPr>
          <w:rFonts w:ascii="Arial Narrow" w:hAnsi="Arial Narrow"/>
          <w:bCs/>
          <w:sz w:val="22"/>
          <w:szCs w:val="22"/>
        </w:rPr>
        <w:t>“</w:t>
      </w:r>
      <w:r w:rsidR="00A4595E" w:rsidRPr="00F51B7E">
        <w:rPr>
          <w:rFonts w:ascii="Arial Narrow" w:hAnsi="Arial Narrow"/>
          <w:bCs/>
          <w:sz w:val="22"/>
          <w:szCs w:val="22"/>
        </w:rPr>
        <w:t>Insulin Management &amp; CGM for</w:t>
      </w:r>
      <w:r w:rsidR="00A4595E" w:rsidRPr="00F51B7E">
        <w:rPr>
          <w:rFonts w:ascii="Arial Narrow" w:hAnsi="Arial Narrow"/>
          <w:bCs/>
          <w:sz w:val="22"/>
          <w:szCs w:val="22"/>
        </w:rPr>
        <w:br/>
        <w:t xml:space="preserve">             </w:t>
      </w:r>
      <w:r w:rsidR="004A45D6" w:rsidRPr="00F51B7E">
        <w:rPr>
          <w:rFonts w:ascii="Arial Narrow" w:hAnsi="Arial Narrow"/>
          <w:bCs/>
          <w:sz w:val="22"/>
          <w:szCs w:val="22"/>
        </w:rPr>
        <w:t xml:space="preserve"> </w:t>
      </w:r>
      <w:r w:rsidR="00A4595E" w:rsidRPr="00F51B7E">
        <w:rPr>
          <w:rFonts w:ascii="Arial Narrow" w:hAnsi="Arial Narrow"/>
          <w:bCs/>
          <w:sz w:val="22"/>
          <w:szCs w:val="22"/>
        </w:rPr>
        <w:t xml:space="preserve">  Primary Care</w:t>
      </w:r>
      <w:r w:rsidR="00101064" w:rsidRPr="00F51B7E">
        <w:rPr>
          <w:rFonts w:ascii="Arial Narrow" w:hAnsi="Arial Narrow"/>
          <w:bCs/>
          <w:sz w:val="22"/>
          <w:szCs w:val="22"/>
        </w:rPr>
        <w:t>”</w:t>
      </w:r>
      <w:r w:rsidR="00E601DC" w:rsidRPr="00F51B7E">
        <w:rPr>
          <w:rFonts w:ascii="Arial Narrow" w:hAnsi="Arial Narrow"/>
          <w:bCs/>
          <w:sz w:val="22"/>
          <w:szCs w:val="22"/>
        </w:rPr>
        <w:t xml:space="preserve"> (</w:t>
      </w:r>
      <w:r w:rsidRPr="00F51B7E">
        <w:rPr>
          <w:rFonts w:ascii="Arial Narrow" w:hAnsi="Arial Narrow"/>
          <w:bCs/>
          <w:sz w:val="22"/>
          <w:szCs w:val="22"/>
        </w:rPr>
        <w:t>1.</w:t>
      </w:r>
      <w:r w:rsidR="004A45D6" w:rsidRPr="00F51B7E">
        <w:rPr>
          <w:rFonts w:ascii="Arial Narrow" w:hAnsi="Arial Narrow"/>
          <w:bCs/>
          <w:sz w:val="22"/>
          <w:szCs w:val="22"/>
        </w:rPr>
        <w:t>5</w:t>
      </w:r>
      <w:r w:rsidR="00E601DC" w:rsidRPr="00F51B7E">
        <w:rPr>
          <w:rFonts w:ascii="Arial Narrow" w:hAnsi="Arial Narrow"/>
          <w:bCs/>
          <w:sz w:val="22"/>
          <w:szCs w:val="22"/>
        </w:rPr>
        <w:t>)</w:t>
      </w:r>
    </w:p>
    <w:p w14:paraId="01CAD781" w14:textId="1A8E5B56" w:rsidR="00F51B7E" w:rsidRDefault="00F51B7E" w:rsidP="00E601DC">
      <w:pPr>
        <w:rPr>
          <w:rFonts w:ascii="Arial Narrow" w:hAnsi="Arial Narrow"/>
          <w:bCs/>
          <w:sz w:val="22"/>
          <w:szCs w:val="22"/>
        </w:rPr>
        <w:sectPr w:rsidR="00F51B7E" w:rsidSect="00127A92">
          <w:footnotePr>
            <w:pos w:val="beneathText"/>
          </w:footnotePr>
          <w:type w:val="continuous"/>
          <w:pgSz w:w="12240" w:h="15840"/>
          <w:pgMar w:top="802" w:right="908" w:bottom="1072" w:left="966" w:header="720" w:footer="720" w:gutter="0"/>
          <w:pgBorders>
            <w:top w:val="double" w:sz="1" w:space="1" w:color="000000"/>
            <w:left w:val="double" w:sz="1" w:space="4" w:color="000000"/>
            <w:bottom w:val="double" w:sz="1" w:space="1" w:color="000000"/>
            <w:right w:val="double" w:sz="1" w:space="4" w:color="000000"/>
          </w:pgBorders>
          <w:cols w:num="2" w:space="720"/>
          <w:docGrid w:linePitch="360"/>
        </w:sectPr>
      </w:pPr>
      <w:sdt>
        <w:sdtPr>
          <w:rPr>
            <w:rFonts w:ascii="Arial Narrow" w:hAnsi="Arial Narrow"/>
            <w:bCs/>
            <w:sz w:val="22"/>
            <w:szCs w:val="22"/>
          </w:rPr>
          <w:id w:val="-77633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B7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F51B7E">
        <w:rPr>
          <w:rFonts w:ascii="Arial Narrow" w:hAnsi="Arial Narrow"/>
          <w:bCs/>
          <w:sz w:val="22"/>
          <w:szCs w:val="22"/>
        </w:rPr>
        <w:t xml:space="preserve"> #13: “Inpatient Management of OUD &amp;  </w:t>
      </w:r>
      <w:r w:rsidRPr="00F51B7E">
        <w:rPr>
          <w:rFonts w:ascii="Arial Narrow" w:hAnsi="Arial Narrow"/>
          <w:bCs/>
          <w:sz w:val="22"/>
          <w:szCs w:val="22"/>
        </w:rPr>
        <w:br/>
        <w:t xml:space="preserve">                Ambulatory Alcohol Withdrawal</w:t>
      </w:r>
      <w:r>
        <w:rPr>
          <w:rFonts w:ascii="Arial Narrow" w:hAnsi="Arial Narrow"/>
          <w:bCs/>
          <w:sz w:val="22"/>
          <w:szCs w:val="22"/>
        </w:rPr>
        <w:t xml:space="preserve"> Mgmt” </w:t>
      </w:r>
      <w:r w:rsidRPr="00F51B7E">
        <w:rPr>
          <w:rFonts w:ascii="Arial Narrow" w:hAnsi="Arial Narrow"/>
          <w:bCs/>
          <w:sz w:val="22"/>
          <w:szCs w:val="22"/>
        </w:rPr>
        <w:t>(1.5)</w:t>
      </w:r>
    </w:p>
    <w:p w14:paraId="52230ED6" w14:textId="4F005EC8" w:rsidR="00C811A9" w:rsidRDefault="00C811A9" w:rsidP="00E601DC">
      <w:pPr>
        <w:rPr>
          <w:rFonts w:ascii="Arial Narrow" w:hAnsi="Arial Narrow"/>
          <w:bCs/>
          <w:sz w:val="22"/>
          <w:szCs w:val="22"/>
        </w:rPr>
        <w:sectPr w:rsidR="00C811A9" w:rsidSect="00127A92">
          <w:footnotePr>
            <w:pos w:val="beneathText"/>
          </w:footnotePr>
          <w:type w:val="continuous"/>
          <w:pgSz w:w="12240" w:h="15840"/>
          <w:pgMar w:top="802" w:right="908" w:bottom="1072" w:left="966" w:header="720" w:footer="720" w:gutter="0"/>
          <w:pgBorders>
            <w:top w:val="double" w:sz="1" w:space="1" w:color="000000"/>
            <w:left w:val="double" w:sz="1" w:space="4" w:color="000000"/>
            <w:bottom w:val="double" w:sz="1" w:space="1" w:color="000000"/>
            <w:right w:val="double" w:sz="1" w:space="4" w:color="000000"/>
          </w:pgBorders>
          <w:cols w:num="2" w:space="720"/>
          <w:docGrid w:linePitch="360"/>
        </w:sectPr>
      </w:pPr>
    </w:p>
    <w:p w14:paraId="33F52131" w14:textId="02AF083D" w:rsidR="00F51B7E" w:rsidRDefault="00C811A9" w:rsidP="00E601DC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pict w14:anchorId="2EFB8877">
          <v:rect id="_x0000_i1031" style="width:0;height:1.5pt" o:hralign="center" o:hrstd="t" o:hr="t" fillcolor="#a0a0a0" stroked="f"/>
        </w:pict>
      </w:r>
    </w:p>
    <w:p w14:paraId="588E2482" w14:textId="30663B20" w:rsidR="00C811A9" w:rsidRPr="00E601DC" w:rsidRDefault="00C811A9" w:rsidP="00C811A9">
      <w:pPr>
        <w:rPr>
          <w:sz w:val="22"/>
          <w:szCs w:val="22"/>
          <w:u w:val="single"/>
        </w:rPr>
      </w:pPr>
      <w:r>
        <w:rPr>
          <w:b/>
          <w:sz w:val="32"/>
          <w:szCs w:val="32"/>
          <w:u w:val="single"/>
        </w:rPr>
        <w:t>FILL IN</w:t>
      </w:r>
      <w:r>
        <w:rPr>
          <w:b/>
          <w:sz w:val="32"/>
          <w:szCs w:val="32"/>
          <w:u w:val="single"/>
        </w:rPr>
        <w:t xml:space="preserve"> </w:t>
      </w:r>
      <w:r w:rsidRPr="001C3F88">
        <w:rPr>
          <w:b/>
          <w:sz w:val="32"/>
          <w:szCs w:val="32"/>
          <w:u w:val="single"/>
        </w:rPr>
        <w:t>YOUR FULL NAME &amp; SIGN</w:t>
      </w:r>
      <w:r w:rsidRPr="00E601DC">
        <w:rPr>
          <w:b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r w:rsidRPr="00E601DC">
        <w:rPr>
          <w:sz w:val="22"/>
          <w:szCs w:val="22"/>
        </w:rPr>
        <w:t xml:space="preserve">(Exactly how </w:t>
      </w:r>
      <w:r>
        <w:rPr>
          <w:sz w:val="22"/>
          <w:szCs w:val="22"/>
        </w:rPr>
        <w:t xml:space="preserve">it </w:t>
      </w:r>
      <w:r w:rsidRPr="00E601DC">
        <w:rPr>
          <w:sz w:val="22"/>
          <w:szCs w:val="22"/>
        </w:rPr>
        <w:t>appears on your medical license)</w:t>
      </w:r>
    </w:p>
    <w:p w14:paraId="0D3AD205" w14:textId="77777777" w:rsidR="00C811A9" w:rsidRDefault="00C811A9" w:rsidP="00C811A9">
      <w:pPr>
        <w:spacing w:line="360" w:lineRule="auto"/>
        <w:rPr>
          <w:sz w:val="24"/>
          <w:szCs w:val="24"/>
        </w:rPr>
      </w:pPr>
    </w:p>
    <w:p w14:paraId="601B6DDC" w14:textId="01EC6BB4" w:rsidR="00C811A9" w:rsidRDefault="00C811A9" w:rsidP="00C811A9">
      <w:pPr>
        <w:spacing w:line="360" w:lineRule="auto"/>
        <w:rPr>
          <w:sz w:val="24"/>
          <w:szCs w:val="24"/>
        </w:rPr>
      </w:pPr>
      <w:r w:rsidRPr="001E0733">
        <w:rPr>
          <w:sz w:val="24"/>
          <w:szCs w:val="24"/>
        </w:rPr>
        <w:t xml:space="preserve">First: </w:t>
      </w:r>
      <w:sdt>
        <w:sdtPr>
          <w:rPr>
            <w:sz w:val="24"/>
            <w:szCs w:val="24"/>
            <w:u w:val="single"/>
          </w:rPr>
          <w:id w:val="1542243164"/>
          <w:placeholder>
            <w:docPart w:val="2ABD7CDC1EEF4462A1F03ED61BA6D23F"/>
          </w:placeholder>
        </w:sdtPr>
        <w:sdtContent>
          <w:r w:rsidRPr="00C811A9">
            <w:rPr>
              <w:sz w:val="24"/>
              <w:szCs w:val="24"/>
              <w:u w:val="single"/>
            </w:rPr>
            <w:t>_</w:t>
          </w:r>
          <w:r w:rsidRPr="00C811A9">
            <w:rPr>
              <w:sz w:val="24"/>
              <w:szCs w:val="24"/>
              <w:u w:val="single"/>
            </w:rPr>
            <w:t xml:space="preserve">             </w:t>
          </w:r>
        </w:sdtContent>
      </w:sdt>
      <w:r w:rsidRPr="001E0733">
        <w:rPr>
          <w:sz w:val="24"/>
          <w:szCs w:val="24"/>
        </w:rPr>
        <w:t xml:space="preserve"> Last:  </w:t>
      </w:r>
      <w:r>
        <w:rPr>
          <w:sz w:val="24"/>
          <w:szCs w:val="24"/>
        </w:rPr>
        <w:t>_</w:t>
      </w:r>
      <w:sdt>
        <w:sdtPr>
          <w:rPr>
            <w:sz w:val="24"/>
            <w:szCs w:val="24"/>
          </w:rPr>
          <w:id w:val="-1897190035"/>
          <w:placeholder>
            <w:docPart w:val="2ABD7CDC1EEF4462A1F03ED61BA6D23F"/>
          </w:placeholder>
        </w:sdtPr>
        <w:sdtContent>
          <w:r>
            <w:rPr>
              <w:sz w:val="24"/>
              <w:szCs w:val="24"/>
            </w:rPr>
            <w:t>________________</w:t>
          </w:r>
        </w:sdtContent>
      </w:sdt>
      <w:proofErr w:type="gramStart"/>
      <w:r>
        <w:rPr>
          <w:sz w:val="24"/>
          <w:szCs w:val="24"/>
        </w:rPr>
        <w:t xml:space="preserve">_  </w:t>
      </w:r>
      <w:r w:rsidRPr="001E0733">
        <w:rPr>
          <w:sz w:val="24"/>
          <w:szCs w:val="24"/>
        </w:rPr>
        <w:t>Degree</w:t>
      </w:r>
      <w:proofErr w:type="gramEnd"/>
      <w:r w:rsidRPr="001E0733">
        <w:rPr>
          <w:sz w:val="24"/>
          <w:szCs w:val="24"/>
        </w:rPr>
        <w:t xml:space="preserve">: (MD/DO/PA/NP) </w:t>
      </w:r>
      <w:sdt>
        <w:sdtPr>
          <w:rPr>
            <w:sz w:val="24"/>
            <w:szCs w:val="24"/>
          </w:rPr>
          <w:id w:val="1879973319"/>
          <w:placeholder>
            <w:docPart w:val="2ABD7CDC1EEF4462A1F03ED61BA6D23F"/>
          </w:placeholder>
        </w:sdtPr>
        <w:sdtContent>
          <w:r w:rsidRPr="001E0733">
            <w:rPr>
              <w:sz w:val="24"/>
              <w:szCs w:val="24"/>
            </w:rPr>
            <w:t>___</w:t>
          </w:r>
        </w:sdtContent>
      </w:sdt>
      <w:r w:rsidRPr="001E0733">
        <w:rPr>
          <w:sz w:val="24"/>
          <w:szCs w:val="24"/>
        </w:rPr>
        <w:t xml:space="preserve">    </w:t>
      </w:r>
    </w:p>
    <w:p w14:paraId="17527A93" w14:textId="77777777" w:rsidR="00C811A9" w:rsidRPr="001E0733" w:rsidRDefault="00C811A9" w:rsidP="00C811A9">
      <w:pPr>
        <w:rPr>
          <w:sz w:val="24"/>
          <w:szCs w:val="24"/>
        </w:rPr>
      </w:pPr>
      <w:r w:rsidRPr="001E0733">
        <w:rPr>
          <w:sz w:val="24"/>
          <w:szCs w:val="24"/>
        </w:rPr>
        <w:t>I certify that I have attended all the sessions checked above and am eligible to report CME credits to my professional organization.</w:t>
      </w:r>
    </w:p>
    <w:p w14:paraId="52351139" w14:textId="47E59726" w:rsidR="00C811A9" w:rsidRPr="001E0733" w:rsidRDefault="00C811A9" w:rsidP="00C811A9">
      <w:pPr>
        <w:spacing w:line="360" w:lineRule="auto"/>
        <w:rPr>
          <w:sz w:val="24"/>
          <w:szCs w:val="24"/>
        </w:rPr>
      </w:pPr>
      <w:r w:rsidRPr="001E0733">
        <w:rPr>
          <w:sz w:val="16"/>
          <w:szCs w:val="16"/>
        </w:rPr>
        <w:br/>
      </w:r>
      <w:r w:rsidRPr="001E0733">
        <w:rPr>
          <w:sz w:val="24"/>
          <w:szCs w:val="24"/>
        </w:rPr>
        <w:t xml:space="preserve">Signature: </w:t>
      </w:r>
      <w:sdt>
        <w:sdtPr>
          <w:rPr>
            <w:sz w:val="24"/>
            <w:szCs w:val="24"/>
          </w:rPr>
          <w:id w:val="-730927354"/>
          <w:placeholder>
            <w:docPart w:val="2ABD7CDC1EEF4462A1F03ED61BA6D23F"/>
          </w:placeholder>
        </w:sdtPr>
        <w:sdtContent>
          <w:r w:rsidRPr="008C3957">
            <w:rPr>
              <w:rFonts w:ascii="Comic Sans MS" w:hAnsi="Comic Sans MS"/>
              <w:b/>
              <w:bCs/>
              <w:sz w:val="24"/>
              <w:szCs w:val="24"/>
            </w:rPr>
            <w:t>_</w:t>
          </w:r>
          <w:r>
            <w:rPr>
              <w:rFonts w:ascii="Comic Sans MS" w:hAnsi="Comic Sans MS"/>
              <w:b/>
              <w:bCs/>
              <w:sz w:val="24"/>
              <w:szCs w:val="24"/>
            </w:rPr>
            <w:t>_____________</w:t>
          </w:r>
        </w:sdtContent>
      </w:sdt>
      <w:r>
        <w:rPr>
          <w:sz w:val="24"/>
          <w:szCs w:val="24"/>
        </w:rPr>
        <w:t xml:space="preserve">    </w:t>
      </w:r>
      <w:r w:rsidRPr="001E0733">
        <w:rPr>
          <w:sz w:val="24"/>
          <w:szCs w:val="24"/>
        </w:rPr>
        <w:t xml:space="preserve">Date:  </w:t>
      </w:r>
      <w:r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860088951"/>
          <w:placeholder>
            <w:docPart w:val="2ABD7CDC1EEF4462A1F03ED61BA6D23F"/>
          </w:placeholder>
        </w:sdtPr>
        <w:sdtContent>
          <w:r>
            <w:rPr>
              <w:sz w:val="24"/>
              <w:szCs w:val="24"/>
              <w:u w:val="single"/>
            </w:rPr>
            <w:t>APRIL</w:t>
          </w:r>
        </w:sdtContent>
      </w:sdt>
      <w:r>
        <w:rPr>
          <w:sz w:val="24"/>
          <w:szCs w:val="24"/>
          <w:u w:val="single"/>
        </w:rPr>
        <w:t xml:space="preserve">  /</w:t>
      </w:r>
      <w:sdt>
        <w:sdtPr>
          <w:rPr>
            <w:sz w:val="24"/>
            <w:szCs w:val="24"/>
            <w:u w:val="single"/>
          </w:rPr>
          <w:id w:val="-679045874"/>
          <w:placeholder>
            <w:docPart w:val="2ABD7CDC1EEF4462A1F03ED61BA6D23F"/>
          </w:placeholder>
        </w:sdtPr>
        <w:sdtContent>
          <w:r>
            <w:rPr>
              <w:sz w:val="24"/>
              <w:szCs w:val="24"/>
              <w:u w:val="single"/>
            </w:rPr>
            <w:t xml:space="preserve">          </w:t>
          </w:r>
        </w:sdtContent>
      </w:sdt>
      <w:r>
        <w:rPr>
          <w:sz w:val="24"/>
          <w:szCs w:val="24"/>
          <w:u w:val="single"/>
        </w:rPr>
        <w:t xml:space="preserve">/ </w:t>
      </w:r>
      <w:r>
        <w:rPr>
          <w:sz w:val="24"/>
          <w:szCs w:val="24"/>
          <w:u w:val="single"/>
        </w:rPr>
        <w:t xml:space="preserve">2024 </w:t>
      </w:r>
    </w:p>
    <w:p w14:paraId="7B4E0DA8" w14:textId="77777777" w:rsidR="00C811A9" w:rsidRDefault="00C811A9" w:rsidP="00E601DC">
      <w:pPr>
        <w:rPr>
          <w:rFonts w:ascii="Arial Narrow" w:hAnsi="Arial Narrow"/>
          <w:bCs/>
          <w:sz w:val="22"/>
          <w:szCs w:val="22"/>
        </w:rPr>
      </w:pPr>
    </w:p>
    <w:p w14:paraId="51452166" w14:textId="77777777" w:rsidR="00F51B7E" w:rsidRDefault="00F51B7E" w:rsidP="00E601DC">
      <w:pPr>
        <w:rPr>
          <w:rFonts w:ascii="Arial Narrow" w:hAnsi="Arial Narrow"/>
          <w:bCs/>
          <w:sz w:val="22"/>
          <w:szCs w:val="22"/>
        </w:rPr>
      </w:pPr>
    </w:p>
    <w:p w14:paraId="1CFCD8FD" w14:textId="77777777" w:rsidR="00F51B7E" w:rsidRDefault="00F51B7E" w:rsidP="00E601DC">
      <w:pPr>
        <w:rPr>
          <w:rFonts w:ascii="Arial Narrow" w:hAnsi="Arial Narrow"/>
          <w:bCs/>
          <w:sz w:val="22"/>
          <w:szCs w:val="22"/>
        </w:rPr>
      </w:pPr>
    </w:p>
    <w:p w14:paraId="19E3796F" w14:textId="77777777" w:rsidR="00F51B7E" w:rsidRDefault="00F51B7E" w:rsidP="00E601DC">
      <w:pPr>
        <w:rPr>
          <w:rFonts w:ascii="Arial Narrow" w:hAnsi="Arial Narrow"/>
          <w:bCs/>
          <w:sz w:val="22"/>
          <w:szCs w:val="22"/>
        </w:rPr>
      </w:pPr>
    </w:p>
    <w:p w14:paraId="5EDB588B" w14:textId="77777777" w:rsidR="00F51B7E" w:rsidRDefault="00F51B7E" w:rsidP="00E601DC">
      <w:pPr>
        <w:rPr>
          <w:rFonts w:ascii="Arial Narrow" w:hAnsi="Arial Narrow"/>
          <w:bCs/>
          <w:sz w:val="22"/>
          <w:szCs w:val="22"/>
        </w:rPr>
      </w:pPr>
    </w:p>
    <w:p w14:paraId="0914DA83" w14:textId="77777777" w:rsidR="00F51B7E" w:rsidRDefault="00F51B7E" w:rsidP="00E601DC">
      <w:pPr>
        <w:rPr>
          <w:rFonts w:ascii="Arial Narrow" w:hAnsi="Arial Narrow"/>
          <w:bCs/>
          <w:sz w:val="22"/>
          <w:szCs w:val="22"/>
        </w:rPr>
      </w:pPr>
    </w:p>
    <w:p w14:paraId="6EC60875" w14:textId="77777777" w:rsidR="00F51B7E" w:rsidRDefault="00F51B7E" w:rsidP="00E601DC">
      <w:pPr>
        <w:rPr>
          <w:rFonts w:ascii="Arial Narrow" w:hAnsi="Arial Narrow"/>
          <w:bCs/>
          <w:sz w:val="22"/>
          <w:szCs w:val="22"/>
        </w:rPr>
      </w:pPr>
    </w:p>
    <w:p w14:paraId="20E82554" w14:textId="77777777" w:rsidR="00F51B7E" w:rsidRDefault="00F51B7E" w:rsidP="00E601DC">
      <w:pPr>
        <w:rPr>
          <w:rFonts w:ascii="Arial Narrow" w:hAnsi="Arial Narrow"/>
          <w:bCs/>
          <w:sz w:val="22"/>
          <w:szCs w:val="22"/>
        </w:rPr>
      </w:pPr>
    </w:p>
    <w:p w14:paraId="08F39575" w14:textId="27679EFC" w:rsidR="00A4595E" w:rsidRPr="00B4266F" w:rsidRDefault="00A4595E" w:rsidP="00E601D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</w:t>
      </w:r>
    </w:p>
    <w:p w14:paraId="2EBAF9DC" w14:textId="5236F378" w:rsidR="00436B64" w:rsidRPr="00B4266F" w:rsidRDefault="00101064" w:rsidP="004A45D6">
      <w:pPr>
        <w:rPr>
          <w:b/>
          <w:sz w:val="24"/>
          <w:szCs w:val="24"/>
        </w:rPr>
      </w:pPr>
      <w:r w:rsidRPr="00B4266F">
        <w:rPr>
          <w:rFonts w:ascii="Arial Narrow" w:hAnsi="Arial Narrow"/>
          <w:bCs/>
          <w:sz w:val="24"/>
          <w:szCs w:val="24"/>
        </w:rPr>
        <w:br/>
      </w:r>
    </w:p>
    <w:sectPr w:rsidR="00436B64" w:rsidRPr="00B4266F" w:rsidSect="00127A92">
      <w:footnotePr>
        <w:pos w:val="beneathText"/>
      </w:footnotePr>
      <w:type w:val="continuous"/>
      <w:pgSz w:w="12240" w:h="15840"/>
      <w:pgMar w:top="802" w:right="908" w:bottom="1072" w:left="966" w:header="720" w:footer="720" w:gutter="0"/>
      <w:pgBorders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9E7CD" w14:textId="77777777" w:rsidR="00127A92" w:rsidRDefault="00127A92" w:rsidP="005E4A99">
      <w:r>
        <w:separator/>
      </w:r>
    </w:p>
  </w:endnote>
  <w:endnote w:type="continuationSeparator" w:id="0">
    <w:p w14:paraId="471AE5C6" w14:textId="77777777" w:rsidR="00127A92" w:rsidRDefault="00127A92" w:rsidP="005E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AEC5D" w14:textId="77777777" w:rsidR="00127A92" w:rsidRDefault="00127A92" w:rsidP="005E4A99">
      <w:r>
        <w:separator/>
      </w:r>
    </w:p>
  </w:footnote>
  <w:footnote w:type="continuationSeparator" w:id="0">
    <w:p w14:paraId="06226430" w14:textId="77777777" w:rsidR="00127A92" w:rsidRDefault="00127A92" w:rsidP="005E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48BE2" w14:textId="354E3F47" w:rsidR="007F3699" w:rsidRPr="007C0A76" w:rsidRDefault="007F3699" w:rsidP="007F3699">
    <w:pPr>
      <w:pStyle w:val="Header"/>
      <w:rPr>
        <w:rFonts w:ascii="Georgia" w:hAnsi="Georgia"/>
        <w:b/>
        <w:color w:val="006600"/>
        <w:sz w:val="36"/>
        <w:szCs w:val="36"/>
      </w:rPr>
    </w:pPr>
    <w:r w:rsidRPr="007C0A76">
      <w:rPr>
        <w:rFonts w:ascii="Georgia" w:hAnsi="Georgia"/>
        <w:b/>
        <w:noProof/>
        <w:color w:val="006600"/>
        <w:sz w:val="36"/>
        <w:szCs w:val="36"/>
      </w:rPr>
      <w:drawing>
        <wp:anchor distT="0" distB="0" distL="114300" distR="114300" simplePos="0" relativeHeight="251659264" behindDoc="0" locked="0" layoutInCell="1" allowOverlap="1" wp14:anchorId="3E699564" wp14:editId="7394E123">
          <wp:simplePos x="0" y="0"/>
          <wp:positionH relativeFrom="column">
            <wp:posOffset>4648835</wp:posOffset>
          </wp:positionH>
          <wp:positionV relativeFrom="paragraph">
            <wp:posOffset>-24765</wp:posOffset>
          </wp:positionV>
          <wp:extent cx="1899285" cy="6934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PTG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color w:val="006600"/>
        <w:sz w:val="36"/>
        <w:szCs w:val="36"/>
      </w:rPr>
      <w:t>3</w:t>
    </w:r>
    <w:r w:rsidR="00697948">
      <w:rPr>
        <w:rFonts w:ascii="Georgia" w:hAnsi="Georgia"/>
        <w:b/>
        <w:color w:val="006600"/>
        <w:sz w:val="36"/>
        <w:szCs w:val="36"/>
      </w:rPr>
      <w:t>2</w:t>
    </w:r>
    <w:r w:rsidR="00697948" w:rsidRPr="00697948">
      <w:rPr>
        <w:rFonts w:ascii="Georgia" w:hAnsi="Georgia"/>
        <w:b/>
        <w:color w:val="006600"/>
        <w:sz w:val="36"/>
        <w:szCs w:val="36"/>
        <w:vertAlign w:val="superscript"/>
      </w:rPr>
      <w:t>nd</w:t>
    </w:r>
    <w:r w:rsidR="00697948">
      <w:rPr>
        <w:rFonts w:ascii="Georgia" w:hAnsi="Georgia"/>
        <w:b/>
        <w:color w:val="006600"/>
        <w:sz w:val="36"/>
        <w:szCs w:val="36"/>
      </w:rPr>
      <w:t xml:space="preserve"> </w:t>
    </w:r>
    <w:r w:rsidRPr="007C0A76">
      <w:rPr>
        <w:rFonts w:ascii="Georgia" w:hAnsi="Georgia"/>
        <w:b/>
        <w:color w:val="006600"/>
        <w:sz w:val="36"/>
        <w:szCs w:val="36"/>
      </w:rPr>
      <w:t xml:space="preserve">Annual MAFP Family </w:t>
    </w:r>
    <w:r w:rsidRPr="007C0A76">
      <w:rPr>
        <w:rFonts w:ascii="Georgia" w:hAnsi="Georgia"/>
        <w:b/>
        <w:color w:val="006600"/>
        <w:sz w:val="36"/>
        <w:szCs w:val="36"/>
      </w:rPr>
      <w:br/>
      <w:t xml:space="preserve">Medicine Update </w:t>
    </w:r>
    <w:r>
      <w:rPr>
        <w:rFonts w:ascii="Georgia" w:hAnsi="Georgia"/>
        <w:b/>
        <w:color w:val="006600"/>
        <w:sz w:val="36"/>
        <w:szCs w:val="36"/>
      </w:rPr>
      <w:br/>
    </w:r>
    <w:r w:rsidR="00697948">
      <w:rPr>
        <w:rFonts w:ascii="Georgia" w:hAnsi="Georgia"/>
        <w:b/>
        <w:color w:val="006600"/>
        <w:sz w:val="36"/>
        <w:szCs w:val="36"/>
      </w:rPr>
      <w:t xml:space="preserve">April </w:t>
    </w:r>
    <w:r>
      <w:rPr>
        <w:rFonts w:ascii="Georgia" w:hAnsi="Georgia"/>
        <w:b/>
        <w:color w:val="006600"/>
        <w:sz w:val="36"/>
        <w:szCs w:val="36"/>
      </w:rPr>
      <w:t xml:space="preserve">4 </w:t>
    </w:r>
    <w:r w:rsidR="00697948">
      <w:rPr>
        <w:rFonts w:ascii="Georgia" w:hAnsi="Georgia"/>
        <w:b/>
        <w:color w:val="006600"/>
        <w:sz w:val="36"/>
        <w:szCs w:val="36"/>
      </w:rPr>
      <w:t>&amp;5</w:t>
    </w:r>
    <w:r>
      <w:rPr>
        <w:rFonts w:ascii="Georgia" w:hAnsi="Georgia"/>
        <w:b/>
        <w:color w:val="006600"/>
        <w:sz w:val="36"/>
        <w:szCs w:val="36"/>
      </w:rPr>
      <w:t>, 202</w:t>
    </w:r>
    <w:r w:rsidR="00697948">
      <w:rPr>
        <w:rFonts w:ascii="Georgia" w:hAnsi="Georgia"/>
        <w:b/>
        <w:color w:val="006600"/>
        <w:sz w:val="36"/>
        <w:szCs w:val="36"/>
      </w:rPr>
      <w:t>4</w:t>
    </w:r>
  </w:p>
  <w:p w14:paraId="1CA70DE2" w14:textId="77777777" w:rsidR="007F3699" w:rsidRDefault="007F3699" w:rsidP="007F3699">
    <w:pPr>
      <w:jc w:val="center"/>
      <w:rPr>
        <w:rFonts w:ascii="Brush Script MT" w:hAnsi="Brush Script MT"/>
        <w:sz w:val="16"/>
        <w:szCs w:val="16"/>
      </w:rPr>
    </w:pPr>
  </w:p>
  <w:tbl>
    <w:tblPr>
      <w:tblW w:w="10710" w:type="dxa"/>
      <w:tblInd w:w="-93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0710"/>
    </w:tblGrid>
    <w:tr w:rsidR="007F3699" w:rsidRPr="00406153" w14:paraId="0A461A3F" w14:textId="77777777" w:rsidTr="00C83CA2">
      <w:trPr>
        <w:trHeight w:val="315"/>
      </w:trPr>
      <w:tc>
        <w:tcPr>
          <w:tcW w:w="10710" w:type="dxa"/>
          <w:tcBorders>
            <w:bottom w:val="single" w:sz="4" w:space="0" w:color="auto"/>
          </w:tcBorders>
        </w:tcPr>
        <w:p w14:paraId="4FCC5418" w14:textId="3BF3D752" w:rsidR="007F3699" w:rsidRPr="00214194" w:rsidRDefault="007F3699" w:rsidP="007F3699">
          <w:pPr>
            <w:autoSpaceDE w:val="0"/>
            <w:autoSpaceDN w:val="0"/>
            <w:adjustRightInd w:val="0"/>
            <w:rPr>
              <w:rFonts w:ascii="Arial Narrow" w:eastAsiaTheme="minorHAnsi" w:hAnsi="Arial Narrow" w:cs="Tahoma-Bold"/>
              <w:sz w:val="22"/>
              <w:szCs w:val="22"/>
            </w:rPr>
          </w:pPr>
          <w:r w:rsidRPr="00214194">
            <w:rPr>
              <w:rFonts w:ascii="Arial Narrow" w:hAnsi="Arial Narrow"/>
              <w:noProof/>
              <w:u w:val="single"/>
            </w:rPr>
            <w:drawing>
              <wp:anchor distT="0" distB="0" distL="114300" distR="114300" simplePos="0" relativeHeight="251660288" behindDoc="1" locked="0" layoutInCell="1" allowOverlap="1" wp14:anchorId="318DE451" wp14:editId="2B7CC0C8">
                <wp:simplePos x="0" y="0"/>
                <wp:positionH relativeFrom="column">
                  <wp:posOffset>5432425</wp:posOffset>
                </wp:positionH>
                <wp:positionV relativeFrom="paragraph">
                  <wp:posOffset>67310</wp:posOffset>
                </wp:positionV>
                <wp:extent cx="1122680" cy="1122680"/>
                <wp:effectExtent l="0" t="0" r="1270" b="1270"/>
                <wp:wrapTight wrapText="bothSides">
                  <wp:wrapPolygon edited="0">
                    <wp:start x="0" y="0"/>
                    <wp:lineTo x="0" y="21258"/>
                    <wp:lineTo x="21258" y="21258"/>
                    <wp:lineTo x="21258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14194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 xml:space="preserve">The AAFP has reviewed </w:t>
          </w:r>
          <w:r w:rsidR="00697948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>MAFP 32</w:t>
          </w:r>
          <w:r w:rsidR="00697948" w:rsidRPr="00697948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  <w:vertAlign w:val="superscript"/>
            </w:rPr>
            <w:t>nd</w:t>
          </w:r>
          <w:r w:rsidR="00697948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>Annual Family Medicine Update</w:t>
          </w:r>
          <w:r w:rsidRPr="005E6897">
            <w:rPr>
              <w:rFonts w:ascii="Arial Narrow" w:eastAsiaTheme="minorHAnsi" w:hAnsi="Arial Narrow" w:cs="Tahoma-Bold"/>
              <w:sz w:val="22"/>
              <w:szCs w:val="22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 xml:space="preserve">and deemed it acceptable for up to </w:t>
          </w:r>
          <w:r w:rsidR="00697948">
            <w:rPr>
              <w:rFonts w:ascii="Arial Narrow" w:eastAsiaTheme="minorHAnsi" w:hAnsi="Arial Narrow" w:cs="Tahoma-Bold"/>
              <w:sz w:val="22"/>
              <w:szCs w:val="22"/>
            </w:rPr>
            <w:t>10.50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 xml:space="preserve"> Live AAFP Prescribed credits. Term of Approval is from </w:t>
          </w:r>
          <w:r w:rsidR="00697948">
            <w:rPr>
              <w:rFonts w:ascii="Arial Narrow" w:eastAsiaTheme="minorHAnsi" w:hAnsi="Arial Narrow" w:cs="Tahoma-Bold"/>
              <w:sz w:val="22"/>
              <w:szCs w:val="22"/>
            </w:rPr>
            <w:t>04/04/24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 xml:space="preserve"> to 0</w:t>
          </w:r>
          <w:r w:rsidR="00697948">
            <w:rPr>
              <w:rFonts w:ascii="Arial Narrow" w:eastAsiaTheme="minorHAnsi" w:hAnsi="Arial Narrow" w:cs="Tahoma-Bold"/>
              <w:sz w:val="22"/>
              <w:szCs w:val="22"/>
            </w:rPr>
            <w:t>4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>/0</w:t>
          </w:r>
          <w:r w:rsidR="00697948">
            <w:rPr>
              <w:rFonts w:ascii="Arial Narrow" w:eastAsiaTheme="minorHAnsi" w:hAnsi="Arial Narrow" w:cs="Tahoma-Bold"/>
              <w:sz w:val="22"/>
              <w:szCs w:val="22"/>
            </w:rPr>
            <w:t>6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>/202</w:t>
          </w:r>
          <w:r w:rsidR="00697948">
            <w:rPr>
              <w:rFonts w:ascii="Arial Narrow" w:eastAsiaTheme="minorHAnsi" w:hAnsi="Arial Narrow" w:cs="Tahoma-Bold"/>
              <w:sz w:val="22"/>
              <w:szCs w:val="22"/>
            </w:rPr>
            <w:t>4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>.  Physicians should claim only the credit commensurate with the extent of their participation in the activity.</w:t>
          </w:r>
        </w:p>
        <w:p w14:paraId="6CC2F103" w14:textId="4A83E218" w:rsidR="007F3699" w:rsidRDefault="007F3699" w:rsidP="007F3699">
          <w:pPr>
            <w:autoSpaceDE w:val="0"/>
            <w:autoSpaceDN w:val="0"/>
            <w:adjustRightInd w:val="0"/>
            <w:rPr>
              <w:rFonts w:ascii="Arial Narrow" w:eastAsiaTheme="minorHAnsi" w:hAnsi="Arial Narrow" w:cs="Tahoma-Bold"/>
              <w:sz w:val="22"/>
              <w:szCs w:val="22"/>
            </w:rPr>
          </w:pPr>
          <w:r w:rsidRPr="00214194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 xml:space="preserve">The AAFP has reviewed KSA Study </w:t>
          </w:r>
          <w:r w:rsidRPr="007F221A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 xml:space="preserve">Group </w:t>
          </w:r>
          <w:r w:rsidR="00697948" w:rsidRPr="007F221A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>–</w:t>
          </w:r>
          <w:r w:rsidRPr="007F221A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 xml:space="preserve"> </w:t>
          </w:r>
          <w:r w:rsidR="00697948" w:rsidRPr="007F221A">
            <w:rPr>
              <w:rFonts w:ascii="Arial Narrow" w:eastAsiaTheme="minorHAnsi" w:hAnsi="Arial Narrow" w:cs="Tahoma-Bold"/>
              <w:b/>
              <w:bCs/>
              <w:sz w:val="22"/>
              <w:szCs w:val="22"/>
              <w:u w:val="single"/>
            </w:rPr>
            <w:t>Pain Medicine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 xml:space="preserve"> and deemed</w:t>
          </w:r>
          <w:r>
            <w:rPr>
              <w:rFonts w:ascii="Arial Narrow" w:eastAsiaTheme="minorHAnsi" w:hAnsi="Arial Narrow" w:cs="Tahoma-Bold"/>
              <w:sz w:val="22"/>
              <w:szCs w:val="22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>it acceptable for up to 8.00 Knowledge Self-Assessment, Live AAFP</w:t>
          </w:r>
          <w:r>
            <w:rPr>
              <w:rFonts w:ascii="Arial Narrow" w:eastAsiaTheme="minorHAnsi" w:hAnsi="Arial Narrow" w:cs="Tahoma-Bold"/>
              <w:sz w:val="22"/>
              <w:szCs w:val="22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 xml:space="preserve">Prescribed credits. Term of Approval is from </w:t>
          </w:r>
          <w:r w:rsidR="00697948">
            <w:rPr>
              <w:rFonts w:ascii="Arial Narrow" w:eastAsiaTheme="minorHAnsi" w:hAnsi="Arial Narrow" w:cs="Tahoma-Bold"/>
              <w:sz w:val="22"/>
              <w:szCs w:val="22"/>
            </w:rPr>
            <w:t>04/04/2024 to 04/04/2024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>. Physicians should claim only the credit commensurate</w:t>
          </w:r>
          <w:r>
            <w:rPr>
              <w:rFonts w:ascii="Arial Narrow" w:eastAsiaTheme="minorHAnsi" w:hAnsi="Arial Narrow" w:cs="Tahoma-Bold"/>
              <w:sz w:val="22"/>
              <w:szCs w:val="22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sz w:val="22"/>
              <w:szCs w:val="22"/>
            </w:rPr>
            <w:t>with the extent of their participation in the activity.</w:t>
          </w:r>
        </w:p>
        <w:p w14:paraId="0DA4E732" w14:textId="77777777" w:rsidR="007F3699" w:rsidRPr="003469C8" w:rsidRDefault="007F3699" w:rsidP="007F3699">
          <w:pPr>
            <w:autoSpaceDE w:val="0"/>
            <w:autoSpaceDN w:val="0"/>
            <w:adjustRightInd w:val="0"/>
            <w:rPr>
              <w:rFonts w:ascii="Cambria" w:hAnsi="Cambria"/>
              <w:b/>
              <w:color w:val="336600"/>
              <w:sz w:val="28"/>
              <w:szCs w:val="28"/>
              <w:u w:val="single"/>
            </w:rPr>
          </w:pPr>
          <w:r w:rsidRPr="00214194"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>AAFP Prescribed credit is accepted by the American Medical</w:t>
          </w:r>
          <w:r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>Association as equivalent to AMA PRA Category 1 credit(s)™ toward</w:t>
          </w:r>
          <w:r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>the AMA Physician's Recognition Award. When applying for the AMA</w:t>
          </w:r>
          <w:r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>PRA, Prescribed credit earned must be reported as Prescribed, not as</w:t>
          </w:r>
          <w:r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 xml:space="preserve"> </w:t>
          </w:r>
          <w:r w:rsidRPr="00214194">
            <w:rPr>
              <w:rFonts w:ascii="Arial Narrow" w:eastAsiaTheme="minorHAnsi" w:hAnsi="Arial Narrow" w:cs="Tahoma-Bold"/>
              <w:b/>
              <w:bCs/>
              <w:sz w:val="22"/>
              <w:szCs w:val="22"/>
            </w:rPr>
            <w:t>Category 1.</w:t>
          </w:r>
        </w:p>
      </w:tc>
    </w:tr>
  </w:tbl>
  <w:p w14:paraId="67512262" w14:textId="77777777" w:rsidR="007F3699" w:rsidRDefault="007F3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1"/>
  <w:proofState w:spelling="clean" w:grammar="clean"/>
  <w:documentProtection w:edit="forms" w:enforcement="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36"/>
    <w:rsid w:val="0005254D"/>
    <w:rsid w:val="00073168"/>
    <w:rsid w:val="00092D6D"/>
    <w:rsid w:val="000A42D6"/>
    <w:rsid w:val="00101064"/>
    <w:rsid w:val="00127A92"/>
    <w:rsid w:val="00161CF8"/>
    <w:rsid w:val="002241C2"/>
    <w:rsid w:val="002347CE"/>
    <w:rsid w:val="00273EE5"/>
    <w:rsid w:val="00280472"/>
    <w:rsid w:val="00304536"/>
    <w:rsid w:val="00304BCF"/>
    <w:rsid w:val="00314C08"/>
    <w:rsid w:val="00340166"/>
    <w:rsid w:val="00410A49"/>
    <w:rsid w:val="00417915"/>
    <w:rsid w:val="00422104"/>
    <w:rsid w:val="00427BD5"/>
    <w:rsid w:val="00436B64"/>
    <w:rsid w:val="004663E8"/>
    <w:rsid w:val="00477776"/>
    <w:rsid w:val="004A45D6"/>
    <w:rsid w:val="004E0FC9"/>
    <w:rsid w:val="0050102C"/>
    <w:rsid w:val="00501A4D"/>
    <w:rsid w:val="005561C2"/>
    <w:rsid w:val="005E4A99"/>
    <w:rsid w:val="00671F72"/>
    <w:rsid w:val="00697948"/>
    <w:rsid w:val="007428B1"/>
    <w:rsid w:val="007A4941"/>
    <w:rsid w:val="007F221A"/>
    <w:rsid w:val="007F3699"/>
    <w:rsid w:val="00867C21"/>
    <w:rsid w:val="008A2602"/>
    <w:rsid w:val="008C3957"/>
    <w:rsid w:val="00934E9E"/>
    <w:rsid w:val="00940271"/>
    <w:rsid w:val="00A4595E"/>
    <w:rsid w:val="00B4266F"/>
    <w:rsid w:val="00B829B8"/>
    <w:rsid w:val="00B94354"/>
    <w:rsid w:val="00C811A9"/>
    <w:rsid w:val="00CA5F02"/>
    <w:rsid w:val="00CC3E7C"/>
    <w:rsid w:val="00D215BD"/>
    <w:rsid w:val="00E371F1"/>
    <w:rsid w:val="00E601DC"/>
    <w:rsid w:val="00EF0B97"/>
    <w:rsid w:val="00EF7D63"/>
    <w:rsid w:val="00F03A55"/>
    <w:rsid w:val="00F51B7E"/>
    <w:rsid w:val="00F778C4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D1C8"/>
  <w15:docId w15:val="{FCB696A5-B0A0-4A54-98F9-087E37F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F02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5F02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778C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E4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99"/>
    <w:rPr>
      <w:rFonts w:ascii="Times New Roman" w:eastAsia="Times New Roman" w:hAnsi="Times New Roman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8C395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BD7CDC1EEF4462A1F03ED61BA6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7E70-48FF-4BED-BF38-1599B6E34BE7}"/>
      </w:docPartPr>
      <w:docPartBody>
        <w:p w:rsidR="00000000" w:rsidRDefault="00C93055" w:rsidP="00C93055">
          <w:pPr>
            <w:pStyle w:val="2ABD7CDC1EEF4462A1F03ED61BA6D23F1"/>
          </w:pPr>
          <w:r>
            <w:rPr>
              <w:rStyle w:val="PlaceholderText"/>
              <w:rFonts w:eastAsia="Calibri"/>
            </w:rPr>
            <w:t>MONTH</w:t>
          </w:r>
          <w:r w:rsidRPr="00DA35B0">
            <w:rPr>
              <w:rStyle w:val="Placehold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5"/>
    <w:rsid w:val="00C93055"/>
    <w:rsid w:val="00E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055"/>
    <w:rPr>
      <w:color w:val="666666"/>
    </w:rPr>
  </w:style>
  <w:style w:type="paragraph" w:customStyle="1" w:styleId="9408FC760DE140D887A8AE427A7F22F9">
    <w:name w:val="9408FC760DE140D887A8AE427A7F22F9"/>
    <w:rsid w:val="00C93055"/>
  </w:style>
  <w:style w:type="paragraph" w:customStyle="1" w:styleId="2ABD7CDC1EEF4462A1F03ED61BA6D23F">
    <w:name w:val="2ABD7CDC1EEF4462A1F03ED61BA6D23F"/>
    <w:rsid w:val="00C93055"/>
  </w:style>
  <w:style w:type="paragraph" w:customStyle="1" w:styleId="2ABD7CDC1EEF4462A1F03ED61BA6D23F1">
    <w:name w:val="2ABD7CDC1EEF4462A1F03ED61BA6D23F1"/>
    <w:rsid w:val="00C9305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BE95-6FD7-4572-8036-EB21A6FD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Deborah Halbach</cp:lastModifiedBy>
  <cp:revision>2</cp:revision>
  <cp:lastPrinted>2018-03-26T20:42:00Z</cp:lastPrinted>
  <dcterms:created xsi:type="dcterms:W3CDTF">2024-04-08T15:01:00Z</dcterms:created>
  <dcterms:modified xsi:type="dcterms:W3CDTF">2024-04-08T15:01:00Z</dcterms:modified>
</cp:coreProperties>
</file>